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3"/>
        <w:gridCol w:w="3427"/>
      </w:tblGrid>
      <w:tr w:rsidR="003715A0" w14:paraId="0770A913" w14:textId="77777777" w:rsidTr="00EA1CF4">
        <w:trPr>
          <w:trHeight w:val="6655"/>
        </w:trPr>
        <w:tc>
          <w:tcPr>
            <w:tcW w:w="6113" w:type="dxa"/>
          </w:tcPr>
          <w:p w14:paraId="5D0BD5AE" w14:textId="71A882A8" w:rsidR="003715A0" w:rsidRPr="003715A0" w:rsidRDefault="003715A0" w:rsidP="003715A0">
            <w:pPr>
              <w:ind w:right="30"/>
              <w:rPr>
                <w:i/>
                <w:color w:val="000000"/>
                <w:sz w:val="20"/>
                <w:szCs w:val="21"/>
              </w:rPr>
            </w:pPr>
            <w:r w:rsidRPr="00A800C1">
              <w:rPr>
                <w:b/>
                <w:i/>
                <w:color w:val="000000"/>
                <w:szCs w:val="21"/>
              </w:rPr>
              <w:t>Our mission</w:t>
            </w:r>
            <w:r w:rsidRPr="00A800C1">
              <w:rPr>
                <w:i/>
                <w:color w:val="000000"/>
                <w:szCs w:val="21"/>
              </w:rPr>
              <w:t xml:space="preserve"> </w:t>
            </w:r>
            <w:r w:rsidRPr="003715A0">
              <w:rPr>
                <w:i/>
                <w:color w:val="000000"/>
                <w:sz w:val="20"/>
                <w:szCs w:val="21"/>
              </w:rPr>
              <w:t xml:space="preserve">is to provide elite armed security professionals who serve the </w:t>
            </w:r>
            <w:r w:rsidR="00B560EF" w:rsidRPr="003715A0">
              <w:rPr>
                <w:i/>
                <w:color w:val="000000"/>
                <w:sz w:val="20"/>
                <w:szCs w:val="21"/>
              </w:rPr>
              <w:t>high threat</w:t>
            </w:r>
            <w:r w:rsidRPr="003715A0">
              <w:rPr>
                <w:i/>
                <w:color w:val="000000"/>
                <w:sz w:val="20"/>
                <w:szCs w:val="21"/>
              </w:rPr>
              <w:t xml:space="preserve"> needs of the US government, military, and intelligence communities as well as private and commercial concerns, with the most cost-effective, functional, and flexible training facilities available.  </w:t>
            </w:r>
            <w:r w:rsidR="002D54E6">
              <w:rPr>
                <w:i/>
                <w:color w:val="000000"/>
                <w:sz w:val="20"/>
                <w:szCs w:val="21"/>
              </w:rPr>
              <w:t>It is our vision to provide</w:t>
            </w:r>
            <w:r w:rsidRPr="003715A0">
              <w:rPr>
                <w:i/>
                <w:color w:val="000000"/>
                <w:sz w:val="20"/>
                <w:szCs w:val="21"/>
              </w:rPr>
              <w:t xml:space="preserve"> the highest quality instruction to equip security professionals with the tools, techniques, and training to give them the best skill sets possible in dealing with both armed and unarmed threats.</w:t>
            </w:r>
          </w:p>
          <w:p w14:paraId="2A1165F4" w14:textId="77777777" w:rsidR="003715A0" w:rsidRPr="007F3D52" w:rsidRDefault="003715A0" w:rsidP="003715A0">
            <w:pPr>
              <w:ind w:right="2250"/>
              <w:rPr>
                <w:color w:val="000000"/>
                <w:sz w:val="8"/>
                <w:szCs w:val="21"/>
              </w:rPr>
            </w:pPr>
          </w:p>
          <w:p w14:paraId="78811123" w14:textId="77777777" w:rsidR="003715A0" w:rsidRPr="00A257F8" w:rsidRDefault="003715A0" w:rsidP="003715A0">
            <w:pPr>
              <w:ind w:right="2250"/>
              <w:rPr>
                <w:b/>
                <w:color w:val="000000"/>
                <w:sz w:val="20"/>
                <w:szCs w:val="21"/>
              </w:rPr>
            </w:pPr>
            <w:r w:rsidRPr="00A257F8">
              <w:rPr>
                <w:b/>
                <w:color w:val="000000"/>
                <w:sz w:val="20"/>
                <w:szCs w:val="21"/>
              </w:rPr>
              <w:t>CORE COMPETENCIES – TRAINING</w:t>
            </w:r>
          </w:p>
          <w:p w14:paraId="0A7B6135" w14:textId="5910114A" w:rsidR="003715A0" w:rsidRPr="00A257F8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 xml:space="preserve">Basic &amp; Advanced Tactical Pistol </w:t>
            </w:r>
          </w:p>
          <w:p w14:paraId="3A4CDA8A" w14:textId="3972CAAD" w:rsidR="003715A0" w:rsidRPr="00A257F8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Basic &amp; Advanced Tactical Carbine</w:t>
            </w:r>
          </w:p>
          <w:p w14:paraId="3168A106" w14:textId="423367ED" w:rsidR="003715A0" w:rsidRPr="00A257F8" w:rsidRDefault="002D54E6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Combatives </w:t>
            </w:r>
            <w:r w:rsidR="00B3453C">
              <w:rPr>
                <w:rFonts w:asciiTheme="minorHAnsi" w:hAnsiTheme="minorHAnsi" w:cstheme="minorHAnsi"/>
                <w:sz w:val="20"/>
                <w:szCs w:val="22"/>
              </w:rPr>
              <w:t xml:space="preserve">&amp; </w:t>
            </w:r>
            <w:r w:rsidR="003715A0" w:rsidRPr="00A257F8">
              <w:rPr>
                <w:rFonts w:asciiTheme="minorHAnsi" w:hAnsiTheme="minorHAnsi" w:cstheme="minorHAnsi"/>
                <w:sz w:val="20"/>
                <w:szCs w:val="22"/>
              </w:rPr>
              <w:t>Defensive Tactics</w:t>
            </w:r>
          </w:p>
          <w:p w14:paraId="15F62233" w14:textId="3C7EA2A5" w:rsidR="003715A0" w:rsidRPr="00A257F8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Close Quarters Battle (CQB)</w:t>
            </w:r>
          </w:p>
          <w:p w14:paraId="1E8AA8CA" w14:textId="77777777" w:rsidR="003715A0" w:rsidRPr="00A257F8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Attack on Vehicles</w:t>
            </w:r>
          </w:p>
          <w:p w14:paraId="487A11F1" w14:textId="77777777" w:rsidR="003715A0" w:rsidRPr="00A257F8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Vehicle search</w:t>
            </w:r>
          </w:p>
          <w:p w14:paraId="0E0F2C1C" w14:textId="77777777" w:rsidR="003715A0" w:rsidRPr="00A257F8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Personnel Search</w:t>
            </w:r>
          </w:p>
          <w:p w14:paraId="771BF4AD" w14:textId="06FDF458" w:rsidR="003715A0" w:rsidRPr="00A257F8" w:rsidRDefault="00B3453C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Tactical movement &amp; </w:t>
            </w:r>
            <w:r w:rsidR="003715A0" w:rsidRPr="00A257F8">
              <w:rPr>
                <w:rFonts w:asciiTheme="minorHAnsi" w:hAnsiTheme="minorHAnsi" w:cstheme="minorHAnsi"/>
                <w:sz w:val="20"/>
                <w:szCs w:val="22"/>
              </w:rPr>
              <w:t>Bounding</w:t>
            </w:r>
          </w:p>
          <w:p w14:paraId="06868E22" w14:textId="77777777" w:rsidR="003715A0" w:rsidRPr="00A257F8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Tactical Combat Casualty Care (TCCC)</w:t>
            </w:r>
          </w:p>
          <w:p w14:paraId="7307566F" w14:textId="5E72772B" w:rsidR="003715A0" w:rsidRPr="00A257F8" w:rsidRDefault="002B1C78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Sim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ulated </w:t>
            </w:r>
            <w:r w:rsidR="003715A0" w:rsidRPr="00A257F8">
              <w:rPr>
                <w:rFonts w:asciiTheme="minorHAnsi" w:hAnsiTheme="minorHAnsi" w:cstheme="minorHAnsi"/>
                <w:sz w:val="20"/>
                <w:szCs w:val="22"/>
              </w:rPr>
              <w:t>munitions training with &amp; w/o Role Players</w:t>
            </w:r>
          </w:p>
          <w:p w14:paraId="7B8BE757" w14:textId="77777777" w:rsidR="003715A0" w:rsidRPr="00A257F8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Long range fundamentals</w:t>
            </w:r>
          </w:p>
          <w:p w14:paraId="61EB1BB4" w14:textId="16C2BB7E" w:rsidR="003715A0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Belt fed weapons fundamentals</w:t>
            </w:r>
          </w:p>
          <w:p w14:paraId="479F9A81" w14:textId="51FBBA13" w:rsidR="00B3453C" w:rsidRDefault="00B3453C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Weapons Sustainment</w:t>
            </w:r>
          </w:p>
          <w:p w14:paraId="00266C68" w14:textId="77777777" w:rsidR="00A800C1" w:rsidRPr="007F3D52" w:rsidRDefault="00A800C1" w:rsidP="00A800C1">
            <w:pPr>
              <w:pStyle w:val="Default"/>
              <w:ind w:left="72"/>
              <w:rPr>
                <w:rFonts w:asciiTheme="minorHAnsi" w:hAnsiTheme="minorHAnsi" w:cstheme="minorHAnsi"/>
                <w:sz w:val="8"/>
                <w:szCs w:val="22"/>
              </w:rPr>
            </w:pPr>
          </w:p>
          <w:p w14:paraId="5D1973F2" w14:textId="77777777" w:rsidR="00A800C1" w:rsidRPr="00A257F8" w:rsidRDefault="00A800C1" w:rsidP="00A800C1">
            <w:pPr>
              <w:rPr>
                <w:b/>
                <w:sz w:val="20"/>
              </w:rPr>
            </w:pPr>
            <w:r w:rsidRPr="00A257F8">
              <w:rPr>
                <w:b/>
                <w:sz w:val="20"/>
              </w:rPr>
              <w:t>CORE COMPETENCIES – FACILITIES</w:t>
            </w:r>
          </w:p>
          <w:p w14:paraId="34820486" w14:textId="0CB0C3A9" w:rsidR="00A800C1" w:rsidRPr="00A257F8" w:rsidRDefault="00A800C1" w:rsidP="00A800C1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 xml:space="preserve">Numerous 25 – 50 yard </w:t>
            </w:r>
            <w:r w:rsidR="0015492C">
              <w:rPr>
                <w:rFonts w:asciiTheme="minorHAnsi" w:hAnsiTheme="minorHAnsi" w:cstheme="minorHAnsi"/>
                <w:sz w:val="20"/>
                <w:szCs w:val="22"/>
              </w:rPr>
              <w:t xml:space="preserve">gun </w:t>
            </w: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ranges</w:t>
            </w:r>
          </w:p>
          <w:p w14:paraId="7AF46955" w14:textId="58CE14A4" w:rsidR="00A800C1" w:rsidRPr="00A257F8" w:rsidRDefault="00A800C1" w:rsidP="00A800C1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 xml:space="preserve">Two covered 50 yard </w:t>
            </w:r>
            <w:r w:rsidR="0015492C">
              <w:rPr>
                <w:rFonts w:asciiTheme="minorHAnsi" w:hAnsiTheme="minorHAnsi" w:cstheme="minorHAnsi"/>
                <w:sz w:val="20"/>
                <w:szCs w:val="22"/>
              </w:rPr>
              <w:t xml:space="preserve">gun </w:t>
            </w: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ranges</w:t>
            </w:r>
          </w:p>
          <w:p w14:paraId="0D79EE39" w14:textId="53048A0E" w:rsidR="00A800C1" w:rsidRPr="00A257F8" w:rsidRDefault="00A800C1" w:rsidP="00A800C1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Two 200 yard</w:t>
            </w:r>
            <w:r w:rsidR="0015492C">
              <w:rPr>
                <w:rFonts w:asciiTheme="minorHAnsi" w:hAnsiTheme="minorHAnsi" w:cstheme="minorHAnsi"/>
                <w:sz w:val="20"/>
                <w:szCs w:val="22"/>
              </w:rPr>
              <w:t xml:space="preserve"> gun</w:t>
            </w: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 xml:space="preserve"> ranges</w:t>
            </w:r>
          </w:p>
          <w:p w14:paraId="69F44305" w14:textId="77777777" w:rsidR="00A800C1" w:rsidRDefault="00A800C1" w:rsidP="00A800C1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 xml:space="preserve">A 340 degree </w:t>
            </w:r>
            <w:r w:rsidR="0015492C">
              <w:rPr>
                <w:rFonts w:asciiTheme="minorHAnsi" w:hAnsiTheme="minorHAnsi" w:cstheme="minorHAnsi"/>
                <w:sz w:val="20"/>
                <w:szCs w:val="22"/>
              </w:rPr>
              <w:t xml:space="preserve">gun </w:t>
            </w: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range</w:t>
            </w:r>
          </w:p>
          <w:p w14:paraId="5ABC0688" w14:textId="77777777" w:rsidR="005C55A5" w:rsidRPr="00A257F8" w:rsidRDefault="005C55A5" w:rsidP="005C55A5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 xml:space="preserve">Complex indoor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simulated </w:t>
            </w: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munition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s</w:t>
            </w: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 xml:space="preserve"> shoot house</w:t>
            </w:r>
          </w:p>
          <w:p w14:paraId="059AE1B5" w14:textId="52475CDF" w:rsidR="005C55A5" w:rsidRDefault="005C55A5" w:rsidP="005C55A5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 xml:space="preserve">Climate-controlled Defensive Tactics room </w:t>
            </w:r>
            <w:r w:rsidR="00B3453C">
              <w:rPr>
                <w:rFonts w:asciiTheme="minorHAnsi" w:hAnsiTheme="minorHAnsi" w:cstheme="minorHAnsi"/>
                <w:sz w:val="20"/>
                <w:szCs w:val="22"/>
              </w:rPr>
              <w:t>and classroom</w:t>
            </w:r>
          </w:p>
          <w:p w14:paraId="429449DD" w14:textId="500647D8" w:rsidR="00595CE9" w:rsidRPr="00595CE9" w:rsidRDefault="00595CE9" w:rsidP="00595CE9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A257F8">
              <w:rPr>
                <w:rFonts w:asciiTheme="minorHAnsi" w:hAnsiTheme="minorHAnsi" w:cstheme="minorHAnsi"/>
                <w:sz w:val="20"/>
                <w:szCs w:val="22"/>
              </w:rPr>
              <w:t>Belt fed automatic weapons</w:t>
            </w:r>
          </w:p>
        </w:tc>
        <w:tc>
          <w:tcPr>
            <w:tcW w:w="3427" w:type="dxa"/>
            <w:shd w:val="clear" w:color="auto" w:fill="E5F5FF"/>
          </w:tcPr>
          <w:p w14:paraId="441F672A" w14:textId="77777777" w:rsidR="004D4BF1" w:rsidRPr="004D4BF1" w:rsidRDefault="00FD30C9" w:rsidP="003715A0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6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</w:p>
          <w:p w14:paraId="693D6DEB" w14:textId="56479545" w:rsidR="003715A0" w:rsidRPr="00347573" w:rsidRDefault="004D4BF1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3715A0" w:rsidRPr="0034757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DUNS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: 092819900  </w:t>
            </w:r>
            <w:r w:rsidR="00FD30C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74AEC7CE" w14:textId="3F5BEEA0" w:rsidR="003715A0" w:rsidRPr="00347573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3715A0" w:rsidRPr="0034757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CAGE Code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: 80XA0</w:t>
            </w:r>
          </w:p>
          <w:p w14:paraId="70341834" w14:textId="44DE441F" w:rsidR="003715A0" w:rsidRPr="00347573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3715A0" w:rsidRPr="0034757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EIN: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47-1063107</w:t>
            </w:r>
          </w:p>
          <w:p w14:paraId="19917229" w14:textId="1DE8247E" w:rsidR="003715A0" w:rsidRPr="00347573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3715A0" w:rsidRPr="0034757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NAICS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: </w:t>
            </w:r>
          </w:p>
          <w:p w14:paraId="63CDF75A" w14:textId="1499B1D1" w:rsidR="005C55A5" w:rsidRPr="00347573" w:rsidRDefault="005C55A5" w:rsidP="005C55A5">
            <w:pPr>
              <w:pStyle w:val="Default"/>
              <w:ind w:left="1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541618 – Other Mgt Consulting S</w:t>
            </w:r>
            <w:r w:rsidR="00991F6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vcs</w:t>
            </w:r>
          </w:p>
          <w:p w14:paraId="00D28BD5" w14:textId="09DF67B8" w:rsidR="005C55A5" w:rsidRDefault="005C55A5" w:rsidP="005C55A5">
            <w:pPr>
              <w:pStyle w:val="Default"/>
              <w:ind w:left="1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541690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– Security Consulting</w:t>
            </w:r>
          </w:p>
          <w:p w14:paraId="7B12EE26" w14:textId="77777777" w:rsidR="005C44C2" w:rsidRPr="00347573" w:rsidRDefault="005C44C2" w:rsidP="005C44C2">
            <w:pPr>
              <w:pStyle w:val="Default"/>
              <w:ind w:left="1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611519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– Pre-deployment training</w:t>
            </w:r>
          </w:p>
          <w:p w14:paraId="20471D12" w14:textId="77777777" w:rsidR="005C44C2" w:rsidRPr="00347573" w:rsidRDefault="005C44C2" w:rsidP="005C44C2">
            <w:pPr>
              <w:pStyle w:val="Default"/>
              <w:ind w:left="1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611620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– Sports and Rec. Instruction</w:t>
            </w:r>
          </w:p>
          <w:p w14:paraId="7BD55EB1" w14:textId="1F9AA654" w:rsidR="003715A0" w:rsidRPr="00347573" w:rsidRDefault="003715A0" w:rsidP="003715A0">
            <w:pPr>
              <w:pStyle w:val="Default"/>
              <w:ind w:left="1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611699</w:t>
            </w:r>
            <w:r w:rsidR="00BA198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– Misc. instruction</w:t>
            </w:r>
          </w:p>
          <w:p w14:paraId="3401B8BD" w14:textId="33A4854F" w:rsidR="003715A0" w:rsidRDefault="003715A0" w:rsidP="003715A0">
            <w:pPr>
              <w:pStyle w:val="Default"/>
              <w:ind w:left="1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713990</w:t>
            </w:r>
            <w:r w:rsidR="00BA198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– Other recreation</w:t>
            </w:r>
          </w:p>
          <w:p w14:paraId="4118F597" w14:textId="77777777" w:rsidR="003715A0" w:rsidRPr="00EB0872" w:rsidRDefault="003715A0" w:rsidP="003715A0">
            <w:pPr>
              <w:pStyle w:val="Default"/>
              <w:ind w:left="720"/>
              <w:rPr>
                <w:rFonts w:asciiTheme="minorHAnsi" w:hAnsiTheme="minorHAnsi" w:cstheme="minorHAnsi"/>
                <w:color w:val="auto"/>
                <w:sz w:val="12"/>
                <w:szCs w:val="20"/>
              </w:rPr>
            </w:pPr>
          </w:p>
          <w:p w14:paraId="75926DE8" w14:textId="6DCCB755" w:rsidR="003715A0" w:rsidRPr="00347573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3715A0" w:rsidRPr="0034757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SAM Registration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: Active</w:t>
            </w:r>
          </w:p>
          <w:p w14:paraId="0D8F4523" w14:textId="61A2359B" w:rsidR="003715A0" w:rsidRPr="00347573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3715A0" w:rsidRPr="0034757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Credit Cards Accepted: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Yes</w:t>
            </w:r>
          </w:p>
          <w:p w14:paraId="4C5BF9E6" w14:textId="26EF73B8" w:rsidR="003715A0" w:rsidRPr="00347573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3715A0" w:rsidRPr="0034757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Business Size: 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Small Business</w:t>
            </w:r>
          </w:p>
          <w:p w14:paraId="7F8ED081" w14:textId="77777777" w:rsidR="003715A0" w:rsidRPr="00EB0872" w:rsidRDefault="003715A0" w:rsidP="003715A0">
            <w:pPr>
              <w:pStyle w:val="Default"/>
              <w:rPr>
                <w:rFonts w:asciiTheme="minorHAnsi" w:hAnsiTheme="minorHAnsi" w:cstheme="minorHAnsi"/>
                <w:color w:val="auto"/>
                <w:sz w:val="12"/>
                <w:szCs w:val="20"/>
              </w:rPr>
            </w:pPr>
          </w:p>
          <w:p w14:paraId="24E1F0E8" w14:textId="3701A38E" w:rsidR="003715A0" w:rsidRPr="00347573" w:rsidRDefault="003715A0" w:rsidP="003715A0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    </w:t>
            </w:r>
            <w:r w:rsidR="005C55A5" w:rsidRPr="005C55A5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 xml:space="preserve">Company </w:t>
            </w:r>
            <w:r w:rsidRPr="00347573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Certifications</w:t>
            </w:r>
          </w:p>
          <w:p w14:paraId="0AE3BA7E" w14:textId="33943332" w:rsidR="003715A0" w:rsidRDefault="003715A0" w:rsidP="003D4B0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Women Owned Small Business</w:t>
            </w:r>
          </w:p>
          <w:p w14:paraId="08909037" w14:textId="2CF943C8" w:rsidR="005C55A5" w:rsidRPr="00C92790" w:rsidRDefault="005C55A5" w:rsidP="003D4B0F">
            <w:pPr>
              <w:pStyle w:val="Default"/>
              <w:rPr>
                <w:rFonts w:asciiTheme="minorHAnsi" w:hAnsiTheme="minorHAnsi" w:cstheme="minorHAnsi"/>
                <w:color w:val="auto"/>
                <w:sz w:val="12"/>
                <w:szCs w:val="18"/>
              </w:rPr>
            </w:pPr>
          </w:p>
          <w:p w14:paraId="71AA132A" w14:textId="38FB88BD" w:rsidR="005C55A5" w:rsidRPr="005C55A5" w:rsidRDefault="001751FF" w:rsidP="001751FF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 w:rsidRPr="001751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      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5C55A5" w:rsidRPr="005C55A5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Staff Certifications</w:t>
            </w:r>
          </w:p>
          <w:p w14:paraId="5D762ED1" w14:textId="29B6323E" w:rsidR="003715A0" w:rsidRDefault="003D4B0F" w:rsidP="003D4B0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MP Professional</w:t>
            </w:r>
          </w:p>
          <w:p w14:paraId="4DB24033" w14:textId="4A55CFE6" w:rsidR="00595CE9" w:rsidRPr="00C92790" w:rsidRDefault="00595CE9" w:rsidP="003D4B0F">
            <w:pPr>
              <w:pStyle w:val="Default"/>
              <w:rPr>
                <w:rFonts w:asciiTheme="minorHAnsi" w:hAnsiTheme="minorHAnsi" w:cstheme="minorHAnsi"/>
                <w:color w:val="auto"/>
                <w:sz w:val="12"/>
                <w:szCs w:val="12"/>
              </w:rPr>
            </w:pPr>
          </w:p>
          <w:p w14:paraId="59158F8F" w14:textId="3BAB5F6E" w:rsidR="00595CE9" w:rsidRPr="00595CE9" w:rsidRDefault="00595CE9" w:rsidP="00595CE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  <w:u w:val="single"/>
              </w:rPr>
            </w:pPr>
            <w:r w:rsidRPr="00595CE9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  <w:u w:val="single"/>
              </w:rPr>
              <w:t>Facility Certifications</w:t>
            </w:r>
          </w:p>
          <w:p w14:paraId="17CEB712" w14:textId="7051FD69" w:rsidR="00595CE9" w:rsidRDefault="00595CE9" w:rsidP="00595CE9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VA Dept Criminal Justice System</w:t>
            </w:r>
          </w:p>
          <w:p w14:paraId="19EEE6DD" w14:textId="77777777" w:rsidR="003715A0" w:rsidRPr="00EB0872" w:rsidRDefault="003715A0" w:rsidP="003715A0">
            <w:pPr>
              <w:pStyle w:val="Default"/>
              <w:rPr>
                <w:rFonts w:asciiTheme="minorHAnsi" w:hAnsiTheme="minorHAnsi" w:cstheme="minorHAnsi"/>
                <w:color w:val="auto"/>
                <w:sz w:val="12"/>
                <w:szCs w:val="20"/>
              </w:rPr>
            </w:pPr>
          </w:p>
          <w:p w14:paraId="7D1B6514" w14:textId="77777777" w:rsidR="003715A0" w:rsidRPr="00347573" w:rsidRDefault="003715A0" w:rsidP="003715A0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</w:pPr>
            <w:r w:rsidRPr="0034757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       </w:t>
            </w:r>
            <w:r w:rsidRPr="00347573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u w:val="single"/>
              </w:rPr>
              <w:t>Contact Information</w:t>
            </w:r>
          </w:p>
          <w:p w14:paraId="1F01A455" w14:textId="4B372FB6" w:rsidR="003715A0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Lynn Kasic  </w:t>
            </w:r>
          </w:p>
          <w:p w14:paraId="1D0A124B" w14:textId="1F2E391A" w:rsidR="003715A0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A800C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Elite Training Concepts, Inc.</w:t>
            </w:r>
          </w:p>
          <w:p w14:paraId="266C90AD" w14:textId="0D125B46" w:rsidR="003715A0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3715A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436 Apple Harvest Drive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</w:p>
          <w:p w14:paraId="2DF716FD" w14:textId="14445304" w:rsidR="003715A0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3715A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Hedgesville, WV 25427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</w:t>
            </w:r>
          </w:p>
          <w:p w14:paraId="7B39AF17" w14:textId="54FEA44C" w:rsidR="003715A0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3715A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</w:t>
            </w:r>
            <w:r w:rsidR="003D4B0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or</w:t>
            </w:r>
            <w:r w:rsidR="003715A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 Ph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: (304) 229-8365</w:t>
            </w:r>
          </w:p>
          <w:p w14:paraId="6EFEF49F" w14:textId="34BAD48B" w:rsidR="003715A0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Direct</w:t>
            </w:r>
            <w:r w:rsidR="003D4B0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Ph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: (717) 873-6911</w:t>
            </w:r>
          </w:p>
          <w:p w14:paraId="45FB6DEC" w14:textId="62AB9ED6" w:rsidR="003715A0" w:rsidRPr="00347573" w:rsidRDefault="00FD30C9" w:rsidP="003715A0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3715A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www.ShadowHawkDefense.com</w:t>
            </w:r>
            <w:r w:rsidR="003715A0" w:rsidRPr="0034757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                                                           </w:t>
            </w:r>
          </w:p>
          <w:p w14:paraId="4DE28E0F" w14:textId="520EEC6F" w:rsidR="003715A0" w:rsidRPr="00581701" w:rsidRDefault="00FF4E1E" w:rsidP="003715A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hyperlink r:id="rId7" w:history="1">
              <w:r w:rsidR="007D7645" w:rsidRPr="00BC72C9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LKasic@ShadowHawkDefense.com</w:t>
              </w:r>
            </w:hyperlink>
            <w:r w:rsidR="003715A0" w:rsidRPr="00581701">
              <w:rPr>
                <w:rStyle w:val="Hyperlink"/>
                <w:rFonts w:asciiTheme="minorHAnsi" w:hAnsiTheme="minorHAnsi" w:cstheme="minorHAnsi"/>
                <w:sz w:val="20"/>
                <w:szCs w:val="20"/>
                <w:u w:val="none"/>
              </w:rPr>
              <w:t xml:space="preserve">                                  </w:t>
            </w:r>
          </w:p>
        </w:tc>
      </w:tr>
      <w:tr w:rsidR="003715A0" w14:paraId="64927737" w14:textId="77777777" w:rsidTr="00EA1CF4">
        <w:trPr>
          <w:trHeight w:val="3209"/>
        </w:trPr>
        <w:tc>
          <w:tcPr>
            <w:tcW w:w="9540" w:type="dxa"/>
            <w:gridSpan w:val="2"/>
          </w:tcPr>
          <w:p w14:paraId="52FDBFCD" w14:textId="77777777" w:rsidR="003715A0" w:rsidRPr="007F3D52" w:rsidRDefault="003715A0" w:rsidP="003715A0">
            <w:pPr>
              <w:pStyle w:val="Default"/>
              <w:rPr>
                <w:rFonts w:asciiTheme="minorHAnsi" w:hAnsiTheme="minorHAnsi" w:cstheme="minorHAnsi"/>
                <w:sz w:val="8"/>
                <w:szCs w:val="22"/>
              </w:rPr>
            </w:pPr>
          </w:p>
          <w:p w14:paraId="6BB40EC9" w14:textId="77777777" w:rsidR="003715A0" w:rsidRPr="00601707" w:rsidRDefault="003715A0" w:rsidP="003715A0">
            <w:pPr>
              <w:pStyle w:val="Default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601707">
              <w:rPr>
                <w:rFonts w:asciiTheme="minorHAnsi" w:hAnsiTheme="minorHAnsi" w:cstheme="minorHAnsi"/>
                <w:b/>
                <w:sz w:val="20"/>
                <w:szCs w:val="22"/>
              </w:rPr>
              <w:t>DIFFERENTIATORS</w:t>
            </w:r>
          </w:p>
          <w:p w14:paraId="75A823C3" w14:textId="363F7544" w:rsidR="003715A0" w:rsidRPr="00601707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601707">
              <w:rPr>
                <w:rFonts w:asciiTheme="minorHAnsi" w:hAnsiTheme="minorHAnsi" w:cstheme="minorHAnsi"/>
                <w:sz w:val="20"/>
                <w:szCs w:val="22"/>
              </w:rPr>
              <w:t>A 1</w:t>
            </w:r>
            <w:r w:rsidR="006E6A13">
              <w:rPr>
                <w:rFonts w:asciiTheme="minorHAnsi" w:hAnsiTheme="minorHAnsi" w:cstheme="minorHAnsi"/>
                <w:sz w:val="20"/>
                <w:szCs w:val="22"/>
              </w:rPr>
              <w:t>6</w:t>
            </w:r>
            <w:r w:rsidRPr="00601707">
              <w:rPr>
                <w:rFonts w:asciiTheme="minorHAnsi" w:hAnsiTheme="minorHAnsi" w:cstheme="minorHAnsi"/>
                <w:sz w:val="20"/>
                <w:szCs w:val="22"/>
              </w:rPr>
              <w:t>0-acre private training facility created for high clearance contract security training.</w:t>
            </w:r>
          </w:p>
          <w:p w14:paraId="4E70DBA9" w14:textId="77777777" w:rsidR="003715A0" w:rsidRPr="00601707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601707">
              <w:rPr>
                <w:rFonts w:asciiTheme="minorHAnsi" w:hAnsiTheme="minorHAnsi" w:cstheme="minorHAnsi"/>
                <w:sz w:val="20"/>
                <w:szCs w:val="22"/>
              </w:rPr>
              <w:t xml:space="preserve">Conveniently located approximately 1.25 hours from Dulles Airport.  </w:t>
            </w:r>
          </w:p>
          <w:p w14:paraId="5AA7CAEB" w14:textId="77777777" w:rsidR="003715A0" w:rsidRPr="00601707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601707">
              <w:rPr>
                <w:rFonts w:asciiTheme="minorHAnsi" w:hAnsiTheme="minorHAnsi" w:cstheme="minorHAnsi"/>
                <w:sz w:val="20"/>
                <w:szCs w:val="22"/>
              </w:rPr>
              <w:t>Located in the 2nd Amendment friendly state of West Virginia.</w:t>
            </w:r>
          </w:p>
          <w:p w14:paraId="7220821E" w14:textId="738C323D" w:rsidR="003715A0" w:rsidRPr="00601707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601707">
              <w:rPr>
                <w:rFonts w:asciiTheme="minorHAnsi" w:hAnsiTheme="minorHAnsi" w:cstheme="minorHAnsi"/>
                <w:sz w:val="20"/>
                <w:szCs w:val="22"/>
              </w:rPr>
              <w:t xml:space="preserve">Owners possess </w:t>
            </w:r>
            <w:r w:rsidR="004236BE">
              <w:rPr>
                <w:rFonts w:asciiTheme="minorHAnsi" w:hAnsiTheme="minorHAnsi" w:cstheme="minorHAnsi"/>
                <w:sz w:val="20"/>
                <w:szCs w:val="22"/>
              </w:rPr>
              <w:t>current</w:t>
            </w:r>
            <w:r w:rsidRPr="00601707">
              <w:rPr>
                <w:rFonts w:asciiTheme="minorHAnsi" w:hAnsiTheme="minorHAnsi" w:cstheme="minorHAnsi"/>
                <w:sz w:val="20"/>
                <w:szCs w:val="22"/>
              </w:rPr>
              <w:t xml:space="preserve"> Secret Clearance</w:t>
            </w:r>
            <w:r w:rsidR="003757F1">
              <w:rPr>
                <w:rFonts w:asciiTheme="minorHAnsi" w:hAnsiTheme="minorHAnsi" w:cstheme="minorHAnsi"/>
                <w:sz w:val="20"/>
                <w:szCs w:val="22"/>
              </w:rPr>
              <w:t>, and President possesses PMP Certification.</w:t>
            </w:r>
          </w:p>
          <w:p w14:paraId="22643097" w14:textId="77777777" w:rsidR="003715A0" w:rsidRPr="007F3D52" w:rsidRDefault="003715A0" w:rsidP="003715A0">
            <w:pPr>
              <w:pStyle w:val="Default"/>
              <w:rPr>
                <w:rFonts w:asciiTheme="minorHAnsi" w:hAnsiTheme="minorHAnsi" w:cstheme="minorHAnsi"/>
                <w:sz w:val="8"/>
                <w:szCs w:val="22"/>
              </w:rPr>
            </w:pPr>
          </w:p>
          <w:p w14:paraId="78A8E3DF" w14:textId="77777777" w:rsidR="003715A0" w:rsidRPr="003715A0" w:rsidRDefault="003715A0" w:rsidP="003715A0">
            <w:pPr>
              <w:pStyle w:val="Default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CURRENT / </w:t>
            </w:r>
            <w:r w:rsidRPr="003715A0">
              <w:rPr>
                <w:rFonts w:asciiTheme="minorHAnsi" w:hAnsiTheme="minorHAnsi" w:cstheme="minorHAnsi"/>
                <w:b/>
                <w:sz w:val="20"/>
                <w:szCs w:val="22"/>
              </w:rPr>
              <w:t>PAST PERFORMANCE</w:t>
            </w:r>
          </w:p>
          <w:p w14:paraId="023AEC1C" w14:textId="68AC9BE0" w:rsidR="003715A0" w:rsidRPr="003715A0" w:rsidRDefault="003715A0" w:rsidP="003715A0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3715A0">
              <w:rPr>
                <w:rFonts w:asciiTheme="minorHAnsi" w:hAnsiTheme="minorHAnsi" w:cstheme="minorHAnsi"/>
                <w:b/>
                <w:sz w:val="20"/>
                <w:szCs w:val="22"/>
              </w:rPr>
              <w:t>SOC-USA, Troy Lee: 202-503-6405</w:t>
            </w:r>
            <w:r w:rsidR="00DD36E8">
              <w:rPr>
                <w:rFonts w:asciiTheme="minorHAnsi" w:hAnsiTheme="minorHAnsi" w:cstheme="minorHAnsi"/>
                <w:b/>
                <w:sz w:val="20"/>
                <w:szCs w:val="22"/>
              </w:rPr>
              <w:t>, Troy.Lee@soc-usa.com</w:t>
            </w:r>
            <w:r w:rsidRPr="003715A0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–</w:t>
            </w:r>
            <w:r w:rsidRPr="003715A0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Hosting </w:t>
            </w:r>
            <w:r w:rsidRPr="003715A0">
              <w:rPr>
                <w:rFonts w:asciiTheme="minorHAnsi" w:hAnsiTheme="minorHAnsi" w:cstheme="minorHAnsi"/>
                <w:sz w:val="20"/>
                <w:szCs w:val="22"/>
              </w:rPr>
              <w:t>and training classified security personnel for pre-deployment qualification and downrange deployment.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="00DD36E8">
              <w:rPr>
                <w:rFonts w:asciiTheme="minorHAnsi" w:hAnsiTheme="minorHAnsi" w:cstheme="minorHAnsi"/>
                <w:sz w:val="20"/>
                <w:szCs w:val="22"/>
              </w:rPr>
              <w:t xml:space="preserve"> Contract value: $</w:t>
            </w:r>
            <w:r w:rsidR="006E6A13">
              <w:rPr>
                <w:rFonts w:asciiTheme="minorHAnsi" w:hAnsiTheme="minorHAnsi" w:cstheme="minorHAnsi"/>
                <w:sz w:val="20"/>
                <w:szCs w:val="22"/>
              </w:rPr>
              <w:t>1,2</w:t>
            </w:r>
            <w:r w:rsidR="00DD36E8">
              <w:rPr>
                <w:rFonts w:asciiTheme="minorHAnsi" w:hAnsiTheme="minorHAnsi" w:cstheme="minorHAnsi"/>
                <w:sz w:val="20"/>
                <w:szCs w:val="22"/>
              </w:rPr>
              <w:t>0</w:t>
            </w:r>
            <w:r w:rsidR="00A66824">
              <w:rPr>
                <w:rFonts w:asciiTheme="minorHAnsi" w:hAnsiTheme="minorHAnsi" w:cstheme="minorHAnsi"/>
                <w:sz w:val="20"/>
                <w:szCs w:val="22"/>
              </w:rPr>
              <w:t>0</w:t>
            </w:r>
            <w:r w:rsidR="00DD36E8">
              <w:rPr>
                <w:rFonts w:asciiTheme="minorHAnsi" w:hAnsiTheme="minorHAnsi" w:cstheme="minorHAnsi"/>
                <w:sz w:val="20"/>
                <w:szCs w:val="22"/>
              </w:rPr>
              <w:t>,000+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(October 2015 – Present)</w:t>
            </w:r>
            <w:r w:rsidR="00DD36E8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</w:p>
          <w:p w14:paraId="58197B0D" w14:textId="3C66FC01" w:rsidR="00BC766F" w:rsidRPr="00EA1CF4" w:rsidRDefault="003715A0" w:rsidP="00870065">
            <w:pPr>
              <w:pStyle w:val="Default"/>
              <w:numPr>
                <w:ilvl w:val="0"/>
                <w:numId w:val="1"/>
              </w:numPr>
              <w:ind w:left="432"/>
              <w:rPr>
                <w:rFonts w:asciiTheme="minorHAnsi" w:hAnsiTheme="minorHAnsi" w:cstheme="minorHAnsi"/>
                <w:sz w:val="20"/>
                <w:szCs w:val="22"/>
              </w:rPr>
            </w:pPr>
            <w:r w:rsidRPr="003715A0">
              <w:rPr>
                <w:rFonts w:asciiTheme="minorHAnsi" w:hAnsiTheme="minorHAnsi" w:cstheme="minorHAnsi"/>
                <w:b/>
                <w:sz w:val="20"/>
                <w:szCs w:val="22"/>
              </w:rPr>
              <w:t>Anderson International (AIGS), Jim Lang: 715-302-5030</w:t>
            </w:r>
            <w:r w:rsidRPr="003715A0">
              <w:rPr>
                <w:rFonts w:asciiTheme="minorHAnsi" w:hAnsiTheme="minorHAnsi" w:cstheme="minorHAnsi"/>
                <w:sz w:val="20"/>
                <w:szCs w:val="22"/>
              </w:rPr>
              <w:t xml:space="preserve"> - For the past 3.5 years Shadow Hawk has been hosting and training classified security personnel for homeland protection details.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 </w:t>
            </w:r>
            <w:r w:rsidR="00261558">
              <w:rPr>
                <w:rFonts w:asciiTheme="minorHAnsi" w:hAnsiTheme="minorHAnsi" w:cstheme="minorHAnsi"/>
                <w:sz w:val="20"/>
                <w:szCs w:val="22"/>
              </w:rPr>
              <w:t xml:space="preserve">Contract value: $38,925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(October 2015 – Present)</w:t>
            </w:r>
            <w:r w:rsidR="00EA1CF4" w:rsidRPr="003757F1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</w:t>
            </w:r>
          </w:p>
        </w:tc>
      </w:tr>
    </w:tbl>
    <w:p w14:paraId="2BC32699" w14:textId="1F8FC3C0" w:rsidR="00601707" w:rsidRDefault="00EA1CF4" w:rsidP="00EA1CF4">
      <w:pPr>
        <w:pStyle w:val="Default"/>
        <w:jc w:val="center"/>
        <w:rPr>
          <w:rFonts w:asciiTheme="minorHAnsi" w:hAnsiTheme="minorHAnsi" w:cstheme="minorHAnsi"/>
          <w:sz w:val="20"/>
          <w:szCs w:val="22"/>
        </w:rPr>
      </w:pPr>
      <w:r w:rsidRPr="003757F1">
        <w:rPr>
          <w:rFonts w:asciiTheme="minorHAnsi" w:hAnsiTheme="minorHAnsi" w:cstheme="minorHAnsi"/>
          <w:noProof/>
          <w:sz w:val="20"/>
          <w:szCs w:val="22"/>
        </w:rPr>
        <w:drawing>
          <wp:inline distT="0" distB="0" distL="0" distR="0" wp14:anchorId="69555AF0" wp14:editId="0A8EA041">
            <wp:extent cx="1937708" cy="44632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7708" cy="4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5ED7" w14:textId="53B022F7" w:rsidR="00EA0C6D" w:rsidRDefault="00EA0C6D" w:rsidP="00EA0C6D">
      <w:pPr>
        <w:pStyle w:val="Default"/>
        <w:rPr>
          <w:rFonts w:asciiTheme="minorHAnsi" w:hAnsiTheme="minorHAnsi" w:cstheme="minorHAnsi"/>
          <w:sz w:val="20"/>
          <w:szCs w:val="22"/>
        </w:rPr>
      </w:pPr>
    </w:p>
    <w:p w14:paraId="273A34CD" w14:textId="77777777" w:rsidR="00EA0C6D" w:rsidRPr="00A257F8" w:rsidRDefault="00EA0C6D" w:rsidP="003757F1">
      <w:pPr>
        <w:pStyle w:val="Default"/>
        <w:jc w:val="center"/>
        <w:rPr>
          <w:rFonts w:asciiTheme="minorHAnsi" w:hAnsiTheme="minorHAnsi" w:cstheme="minorHAnsi"/>
          <w:sz w:val="20"/>
          <w:szCs w:val="22"/>
        </w:rPr>
      </w:pPr>
    </w:p>
    <w:sectPr w:rsidR="00EA0C6D" w:rsidRPr="00A257F8" w:rsidSect="00CB6A30">
      <w:headerReference w:type="default" r:id="rId9"/>
      <w:pgSz w:w="12240" w:h="15840"/>
      <w:pgMar w:top="12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F405D" w14:textId="77777777" w:rsidR="00FF4E1E" w:rsidRDefault="00FF4E1E" w:rsidP="005E17F8">
      <w:r>
        <w:separator/>
      </w:r>
    </w:p>
  </w:endnote>
  <w:endnote w:type="continuationSeparator" w:id="0">
    <w:p w14:paraId="7299619B" w14:textId="77777777" w:rsidR="00FF4E1E" w:rsidRDefault="00FF4E1E" w:rsidP="005E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8651B" w14:textId="77777777" w:rsidR="00FF4E1E" w:rsidRDefault="00FF4E1E" w:rsidP="005E17F8">
      <w:r>
        <w:separator/>
      </w:r>
    </w:p>
  </w:footnote>
  <w:footnote w:type="continuationSeparator" w:id="0">
    <w:p w14:paraId="605D552A" w14:textId="77777777" w:rsidR="00FF4E1E" w:rsidRDefault="00FF4E1E" w:rsidP="005E1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74"/>
      <w:gridCol w:w="4480"/>
      <w:gridCol w:w="1206"/>
    </w:tblGrid>
    <w:tr w:rsidR="00A800C1" w14:paraId="4EE6314C" w14:textId="77777777" w:rsidTr="007822A6">
      <w:trPr>
        <w:trHeight w:val="900"/>
      </w:trPr>
      <w:tc>
        <w:tcPr>
          <w:tcW w:w="3685" w:type="dxa"/>
          <w:shd w:val="clear" w:color="auto" w:fill="000000" w:themeFill="text1"/>
          <w:vAlign w:val="center"/>
        </w:tcPr>
        <w:p w14:paraId="0982D280" w14:textId="1F2542CA" w:rsidR="00CB6A30" w:rsidRPr="004A489D" w:rsidRDefault="00CB6A30" w:rsidP="00CB6A30">
          <w:pPr>
            <w:pStyle w:val="Default"/>
            <w:rPr>
              <w:sz w:val="52"/>
            </w:rPr>
          </w:pPr>
          <w:r w:rsidRPr="00CB6A30">
            <w:rPr>
              <w:color w:val="FFFFFF" w:themeColor="background1"/>
              <w:sz w:val="28"/>
            </w:rPr>
            <w:t>CAPABILITY STATEMENT</w:t>
          </w:r>
        </w:p>
      </w:tc>
      <w:tc>
        <w:tcPr>
          <w:tcW w:w="4500" w:type="dxa"/>
          <w:vAlign w:val="center"/>
        </w:tcPr>
        <w:p w14:paraId="4BC96F57" w14:textId="77777777" w:rsidR="006E6A13" w:rsidRPr="006E6A13" w:rsidRDefault="006E6A13" w:rsidP="00CB6A30">
          <w:pPr>
            <w:pStyle w:val="Default"/>
            <w:jc w:val="center"/>
            <w:rPr>
              <w:sz w:val="2"/>
              <w:szCs w:val="2"/>
            </w:rPr>
          </w:pPr>
        </w:p>
        <w:p w14:paraId="010C4B33" w14:textId="09C12823" w:rsidR="00CB6A30" w:rsidRPr="006E6A13" w:rsidRDefault="00566A89" w:rsidP="006E6A13">
          <w:pPr>
            <w:pStyle w:val="Default"/>
            <w:jc w:val="center"/>
            <w:rPr>
              <w:sz w:val="32"/>
            </w:rPr>
          </w:pPr>
          <w:r>
            <w:rPr>
              <w:sz w:val="32"/>
            </w:rPr>
            <w:t>Shadow Hawk Defense</w:t>
          </w:r>
        </w:p>
      </w:tc>
      <w:tc>
        <w:tcPr>
          <w:tcW w:w="1165" w:type="dxa"/>
        </w:tcPr>
        <w:p w14:paraId="4FAD8578" w14:textId="436DDEF8" w:rsidR="00CB6A30" w:rsidRDefault="00CB6A30" w:rsidP="007A1BDE">
          <w:pPr>
            <w:pStyle w:val="Header"/>
          </w:pPr>
          <w:r>
            <w:rPr>
              <w:noProof/>
            </w:rPr>
            <w:drawing>
              <wp:inline distT="0" distB="0" distL="0" distR="0" wp14:anchorId="690F9B9F" wp14:editId="0ABB5895">
                <wp:extent cx="624618" cy="646981"/>
                <wp:effectExtent l="0" t="0" r="4445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HD_Logo_colo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924" cy="669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AF0107D" w14:textId="77777777" w:rsidR="005E17F8" w:rsidRDefault="005E17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B30AC"/>
    <w:multiLevelType w:val="hybridMultilevel"/>
    <w:tmpl w:val="EC0E744E"/>
    <w:lvl w:ilvl="0" w:tplc="FA82E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F1A28"/>
    <w:multiLevelType w:val="hybridMultilevel"/>
    <w:tmpl w:val="63041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A4A7E"/>
    <w:multiLevelType w:val="hybridMultilevel"/>
    <w:tmpl w:val="311A2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C7E53"/>
    <w:multiLevelType w:val="hybridMultilevel"/>
    <w:tmpl w:val="2544E9EA"/>
    <w:lvl w:ilvl="0" w:tplc="FA82E9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C9200B"/>
    <w:multiLevelType w:val="hybridMultilevel"/>
    <w:tmpl w:val="D4A690CC"/>
    <w:lvl w:ilvl="0" w:tplc="FA82E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3A0242"/>
    <w:multiLevelType w:val="hybridMultilevel"/>
    <w:tmpl w:val="B73C2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7F8"/>
    <w:rsid w:val="00015D17"/>
    <w:rsid w:val="0004508A"/>
    <w:rsid w:val="000735DA"/>
    <w:rsid w:val="000F2672"/>
    <w:rsid w:val="0013776E"/>
    <w:rsid w:val="0015492C"/>
    <w:rsid w:val="001751FF"/>
    <w:rsid w:val="0019680F"/>
    <w:rsid w:val="001B6159"/>
    <w:rsid w:val="00210272"/>
    <w:rsid w:val="002210FF"/>
    <w:rsid w:val="00224784"/>
    <w:rsid w:val="00233A37"/>
    <w:rsid w:val="00241B3D"/>
    <w:rsid w:val="0025441E"/>
    <w:rsid w:val="00261558"/>
    <w:rsid w:val="00293CBF"/>
    <w:rsid w:val="002B0BDC"/>
    <w:rsid w:val="002B1C78"/>
    <w:rsid w:val="002C6DC8"/>
    <w:rsid w:val="002D54E6"/>
    <w:rsid w:val="002E5B4A"/>
    <w:rsid w:val="002F26CB"/>
    <w:rsid w:val="00302E76"/>
    <w:rsid w:val="003304C7"/>
    <w:rsid w:val="00331B83"/>
    <w:rsid w:val="00347573"/>
    <w:rsid w:val="00357698"/>
    <w:rsid w:val="003715A0"/>
    <w:rsid w:val="003757F1"/>
    <w:rsid w:val="00392608"/>
    <w:rsid w:val="003A44E5"/>
    <w:rsid w:val="003C4C2B"/>
    <w:rsid w:val="003D4B0F"/>
    <w:rsid w:val="003D63DB"/>
    <w:rsid w:val="004127EF"/>
    <w:rsid w:val="004236BE"/>
    <w:rsid w:val="0047739D"/>
    <w:rsid w:val="00494584"/>
    <w:rsid w:val="004D4326"/>
    <w:rsid w:val="004D4BF1"/>
    <w:rsid w:val="00513BF4"/>
    <w:rsid w:val="0051586D"/>
    <w:rsid w:val="00530336"/>
    <w:rsid w:val="00566A89"/>
    <w:rsid w:val="00581701"/>
    <w:rsid w:val="00595CE9"/>
    <w:rsid w:val="005C44C2"/>
    <w:rsid w:val="005C55A5"/>
    <w:rsid w:val="005D33B6"/>
    <w:rsid w:val="005E17F8"/>
    <w:rsid w:val="005E1E6D"/>
    <w:rsid w:val="005F0F8C"/>
    <w:rsid w:val="00601707"/>
    <w:rsid w:val="0061154F"/>
    <w:rsid w:val="00623727"/>
    <w:rsid w:val="00647FA6"/>
    <w:rsid w:val="006E6A13"/>
    <w:rsid w:val="007230E7"/>
    <w:rsid w:val="00732B15"/>
    <w:rsid w:val="007338C3"/>
    <w:rsid w:val="00756264"/>
    <w:rsid w:val="007822A6"/>
    <w:rsid w:val="00790238"/>
    <w:rsid w:val="007A1BDE"/>
    <w:rsid w:val="007D4094"/>
    <w:rsid w:val="007D7645"/>
    <w:rsid w:val="007F3D52"/>
    <w:rsid w:val="00800CEF"/>
    <w:rsid w:val="00846461"/>
    <w:rsid w:val="00870065"/>
    <w:rsid w:val="00872709"/>
    <w:rsid w:val="00887A6B"/>
    <w:rsid w:val="008C3EBF"/>
    <w:rsid w:val="008E6A94"/>
    <w:rsid w:val="00913543"/>
    <w:rsid w:val="00991F6C"/>
    <w:rsid w:val="00A13660"/>
    <w:rsid w:val="00A257F8"/>
    <w:rsid w:val="00A37D0B"/>
    <w:rsid w:val="00A6230C"/>
    <w:rsid w:val="00A66824"/>
    <w:rsid w:val="00A800C1"/>
    <w:rsid w:val="00A913F9"/>
    <w:rsid w:val="00AA493F"/>
    <w:rsid w:val="00AA7D0C"/>
    <w:rsid w:val="00AC75C0"/>
    <w:rsid w:val="00AE694A"/>
    <w:rsid w:val="00B144A2"/>
    <w:rsid w:val="00B3453C"/>
    <w:rsid w:val="00B560EF"/>
    <w:rsid w:val="00B774C5"/>
    <w:rsid w:val="00B81755"/>
    <w:rsid w:val="00BA1982"/>
    <w:rsid w:val="00BC766F"/>
    <w:rsid w:val="00BE14D7"/>
    <w:rsid w:val="00C45095"/>
    <w:rsid w:val="00C66E88"/>
    <w:rsid w:val="00C805EA"/>
    <w:rsid w:val="00C92790"/>
    <w:rsid w:val="00CB2A4A"/>
    <w:rsid w:val="00CB6A30"/>
    <w:rsid w:val="00CD1BB0"/>
    <w:rsid w:val="00CF05F0"/>
    <w:rsid w:val="00CF38AF"/>
    <w:rsid w:val="00CF6DDF"/>
    <w:rsid w:val="00DB5B5D"/>
    <w:rsid w:val="00DD36E8"/>
    <w:rsid w:val="00E178FA"/>
    <w:rsid w:val="00E50946"/>
    <w:rsid w:val="00E64AF5"/>
    <w:rsid w:val="00E64D26"/>
    <w:rsid w:val="00EA0C6D"/>
    <w:rsid w:val="00EA1CF4"/>
    <w:rsid w:val="00EB0872"/>
    <w:rsid w:val="00EB4849"/>
    <w:rsid w:val="00F33698"/>
    <w:rsid w:val="00F37636"/>
    <w:rsid w:val="00F471D4"/>
    <w:rsid w:val="00F66DCD"/>
    <w:rsid w:val="00FD30C9"/>
    <w:rsid w:val="00FF4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1789C"/>
  <w15:chartTrackingRefBased/>
  <w15:docId w15:val="{F38555B1-D2F3-4006-9F93-2ECB664F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CE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1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17F8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E17F8"/>
  </w:style>
  <w:style w:type="paragraph" w:styleId="Footer">
    <w:name w:val="footer"/>
    <w:basedOn w:val="Normal"/>
    <w:link w:val="FooterChar"/>
    <w:uiPriority w:val="99"/>
    <w:unhideWhenUsed/>
    <w:rsid w:val="005E17F8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E17F8"/>
  </w:style>
  <w:style w:type="paragraph" w:customStyle="1" w:styleId="Default">
    <w:name w:val="Default"/>
    <w:rsid w:val="005E17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E17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44A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2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2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1B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LKasic@ShadowHawkDefens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randy</cp:lastModifiedBy>
  <cp:revision>4</cp:revision>
  <cp:lastPrinted>2019-05-12T01:56:00Z</cp:lastPrinted>
  <dcterms:created xsi:type="dcterms:W3CDTF">2020-08-24T18:58:00Z</dcterms:created>
  <dcterms:modified xsi:type="dcterms:W3CDTF">2021-04-06T00:34:00Z</dcterms:modified>
</cp:coreProperties>
</file>